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A135AD1" w:rsidR="003E79CE" w:rsidRDefault="00E6120B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529952" r:id="rId9"/>
        </w:object>
      </w:r>
    </w:p>
    <w:p w14:paraId="5DA3F489" w14:textId="4E791E53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7A7EC67E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4DB7D9CD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113B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C0040F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E6120B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="00C004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C0040F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17A60B11" w:rsidR="00F852C6" w:rsidRPr="00910DF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>ติดตามผลการ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และการประเมินผลตามแผนปฏิบัติการส่งเสริมจริยธรรมชมรมจริยธรรม 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จัตุรัส ปีงบประมาณ </w:t>
      </w:r>
      <w:r w:rsidR="00910DF6" w:rsidRPr="00910DF6">
        <w:rPr>
          <w:rFonts w:ascii="TH SarabunIT๙" w:hAnsi="TH SarabunIT๙" w:cs="TH SarabunIT๙"/>
          <w:sz w:val="32"/>
          <w:szCs w:val="32"/>
        </w:rPr>
        <w:t>256</w:t>
      </w:r>
      <w:r w:rsidR="00E6120B">
        <w:rPr>
          <w:rFonts w:ascii="TH SarabunIT๙" w:hAnsi="TH SarabunIT๙" w:cs="TH SarabunIT๙"/>
          <w:sz w:val="32"/>
          <w:szCs w:val="32"/>
        </w:rPr>
        <w:t>9</w:t>
      </w:r>
      <w:r w:rsidR="00910DF6" w:rsidRPr="00910DF6">
        <w:rPr>
          <w:rFonts w:ascii="TH SarabunIT๙" w:hAnsi="TH SarabunIT๙" w:cs="TH SarabunIT๙"/>
          <w:sz w:val="32"/>
          <w:szCs w:val="32"/>
        </w:rPr>
        <w:t xml:space="preserve"> (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="00910DF6"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31C9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)</w:t>
      </w:r>
    </w:p>
    <w:p w14:paraId="4D6479B3" w14:textId="0BE80DFE" w:rsidR="003A09C8" w:rsidRPr="00910DF6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B86E9" id="ตัวเชื่อมต่อตรง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910DF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910D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910DF6">
        <w:rPr>
          <w:rFonts w:ascii="TH SarabunIT๙" w:hAnsi="TH SarabunIT๙" w:cs="TH SarabunIT๙"/>
          <w:sz w:val="32"/>
          <w:szCs w:val="32"/>
        </w:rPr>
        <w:tab/>
      </w:r>
      <w:r w:rsidR="002209D6" w:rsidRPr="00910DF6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7E10BD0" w14:textId="01A55701" w:rsidR="00910DF6" w:rsidRPr="00910DF6" w:rsidRDefault="00910DF6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7F8E53CC" w14:textId="11BAC4FF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ชมรมจริยธรรม 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แผนปฏิบัติการส่งเสริมคุณธรรมของชมรมจริยธรรม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</w:rPr>
        <w:t>256</w:t>
      </w:r>
      <w:r w:rsidR="00E6120B">
        <w:rPr>
          <w:rFonts w:ascii="TH SarabunIT๙" w:hAnsi="TH SarabunIT๙" w:cs="TH SarabunIT๙"/>
          <w:sz w:val="32"/>
          <w:szCs w:val="32"/>
        </w:rPr>
        <w:t>9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เพื่อเป็นการสนับสนุนการสร้างวัฒนธรรมการต่อต้านทุจริต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0DF6">
        <w:rPr>
          <w:rFonts w:ascii="TH SarabunIT๙" w:hAnsi="TH SarabunIT๙" w:cs="TH SarabunIT๙"/>
          <w:sz w:val="32"/>
          <w:szCs w:val="32"/>
          <w:cs/>
        </w:rPr>
        <w:t>การยกระดับธรรมา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บาลในการบริหารจัดการแบบบูรณาการ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7D07D2" w14:textId="64BB1C66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EB0F197" w14:textId="1542549B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ชมรมจริยธรรม 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 ได้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ตามแผนปฏิบัติการส่งเสริมคุณธรรม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าปี</w:t>
      </w:r>
      <w:r w:rsidRPr="00910DF6">
        <w:rPr>
          <w:rFonts w:ascii="TH SarabunIT๙" w:hAnsi="TH SarabunIT๙" w:cs="TH SarabunIT๙"/>
          <w:sz w:val="32"/>
          <w:szCs w:val="32"/>
        </w:rPr>
        <w:t>256</w:t>
      </w:r>
      <w:r w:rsidR="00E6120B">
        <w:rPr>
          <w:rFonts w:ascii="TH SarabunIT๙" w:hAnsi="TH SarabunIT๙" w:cs="TH SarabunIT๙"/>
          <w:sz w:val="32"/>
          <w:szCs w:val="32"/>
        </w:rPr>
        <w:t>9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>จึงขอรายงานผลการดําเนินงานและการประเมินผลตามแผนดังกล่าว งวด</w:t>
      </w:r>
      <w:r w:rsidRPr="00910DF6">
        <w:rPr>
          <w:rFonts w:ascii="TH SarabunIT๙" w:hAnsi="TH SarabunIT๙" w:cs="TH SarabunIT๙"/>
          <w:sz w:val="32"/>
          <w:szCs w:val="32"/>
        </w:rPr>
        <w:t>6</w:t>
      </w:r>
      <w:r w:rsidR="00D31C9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31C9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 ดังรายละเอียดแนบท้ายนี้ </w:t>
      </w:r>
    </w:p>
    <w:p w14:paraId="166B391E" w14:textId="020E8B73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4BB15584" w14:textId="05EC1854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589261" w14:textId="586175FF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</w:rPr>
        <w:t xml:space="preserve">1. </w:t>
      </w:r>
      <w:r w:rsidRPr="00910DF6">
        <w:rPr>
          <w:rFonts w:ascii="TH SarabunIT๙" w:hAnsi="TH SarabunIT๙" w:cs="TH SarabunIT๙"/>
          <w:sz w:val="32"/>
          <w:szCs w:val="32"/>
          <w:cs/>
        </w:rPr>
        <w:t>ลงนามรับทราบรายงานผลการ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ติดตามการ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และประเมินผลตาม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แผน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ปฏิบตัิ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การส่งเสริมคุณธรรมของชมรมจริยธรรม 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สํานักงาน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สาธารณสุข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อําเภอ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เทพสถิต ปีงบประมาณ</w:t>
      </w:r>
      <w:r w:rsidRPr="00DC2F53">
        <w:rPr>
          <w:rFonts w:ascii="TH SarabunIT๙" w:hAnsi="TH SarabunIT๙" w:cs="TH SarabunIT๙"/>
          <w:spacing w:val="-6"/>
          <w:sz w:val="32"/>
          <w:szCs w:val="32"/>
        </w:rPr>
        <w:t>256</w:t>
      </w:r>
      <w:r w:rsidR="00BD1AB8">
        <w:rPr>
          <w:rFonts w:ascii="TH SarabunIT๙" w:hAnsi="TH SarabunIT๙" w:cs="TH SarabunIT๙"/>
          <w:spacing w:val="-6"/>
          <w:sz w:val="32"/>
          <w:szCs w:val="32"/>
        </w:rPr>
        <w:t>8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Pr="00910DF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31C9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3355B9" w14:textId="34566277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อน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/>
          <w:sz w:val="32"/>
          <w:szCs w:val="32"/>
          <w:cs/>
        </w:rPr>
        <w:t>ญ</w:t>
      </w:r>
      <w:r w:rsidRPr="00910DF6">
        <w:rPr>
          <w:rFonts w:ascii="TH SarabunIT๙" w:hAnsi="TH SarabunIT๙" w:cs="TH SarabunIT๙"/>
          <w:sz w:val="32"/>
          <w:szCs w:val="32"/>
          <w:cs/>
        </w:rPr>
        <w:t>าตให้นํารายงานผลการ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การติดตามการ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</w:t>
      </w:r>
      <w:r>
        <w:rPr>
          <w:rFonts w:ascii="TH SarabunIT๙" w:hAnsi="TH SarabunIT๙" w:cs="TH SarabunIT๙"/>
          <w:sz w:val="32"/>
          <w:szCs w:val="32"/>
          <w:cs/>
        </w:rPr>
        <w:t>ินการ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และการประเมินผลตาม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แผนปฏิบ</w:t>
      </w:r>
      <w:r w:rsidRPr="00DC2F53">
        <w:rPr>
          <w:rFonts w:ascii="TH SarabunIT๙" w:hAnsi="TH SarabunIT๙" w:cs="TH SarabunIT๙" w:hint="cs"/>
          <w:spacing w:val="-6"/>
          <w:sz w:val="32"/>
          <w:szCs w:val="32"/>
          <w:cs/>
        </w:rPr>
        <w:t>ั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ติการส</w:t>
      </w:r>
      <w:r w:rsidRPr="00DC2F53">
        <w:rPr>
          <w:rFonts w:ascii="TH SarabunIT๙" w:hAnsi="TH SarabunIT๙" w:cs="TH SarabunIT๙" w:hint="cs"/>
          <w:spacing w:val="-6"/>
          <w:sz w:val="32"/>
          <w:szCs w:val="32"/>
          <w:cs/>
        </w:rPr>
        <w:t>่ง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เสริมค</w:t>
      </w:r>
      <w:r w:rsidRPr="00DC2F53">
        <w:rPr>
          <w:rFonts w:ascii="TH SarabunIT๙" w:hAnsi="TH SarabunIT๙" w:cs="TH SarabunIT๙" w:hint="cs"/>
          <w:spacing w:val="-6"/>
          <w:sz w:val="32"/>
          <w:szCs w:val="32"/>
          <w:cs/>
        </w:rPr>
        <w:t>ุณ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ธรรมของชมรมจริยธรรม 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สํานักงาน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สาธารณสุข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อําเภอ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เทพสถิต ปีงบประมาณ</w:t>
      </w:r>
      <w:r w:rsidRPr="00DC2F53">
        <w:rPr>
          <w:rFonts w:ascii="TH SarabunIT๙" w:hAnsi="TH SarabunIT๙" w:cs="TH SarabunIT๙"/>
          <w:spacing w:val="-6"/>
          <w:sz w:val="32"/>
          <w:szCs w:val="32"/>
        </w:rPr>
        <w:t>256</w:t>
      </w:r>
      <w:r w:rsidR="00BD1AB8">
        <w:rPr>
          <w:rFonts w:ascii="TH SarabunIT๙" w:hAnsi="TH SarabunIT๙" w:cs="TH SarabunIT๙"/>
          <w:spacing w:val="-6"/>
          <w:sz w:val="32"/>
          <w:szCs w:val="32"/>
        </w:rPr>
        <w:t>8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Pr="00910DF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31C9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 ขึ้นเผยแพร่ในเว็บไซต์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18F3BC8F" w14:textId="7630C830" w:rsidR="005410FD" w:rsidRPr="000238F2" w:rsidRDefault="000238F2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0308724E" w:rsidR="00ED5C9E" w:rsidRPr="000238F2" w:rsidRDefault="00DC2F53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2848" behindDoc="0" locked="0" layoutInCell="1" allowOverlap="1" wp14:anchorId="63F1B16A" wp14:editId="3CCA58A9">
            <wp:simplePos x="0" y="0"/>
            <wp:positionH relativeFrom="column">
              <wp:posOffset>3295650</wp:posOffset>
            </wp:positionH>
            <wp:positionV relativeFrom="paragraph">
              <wp:posOffset>82550</wp:posOffset>
            </wp:positionV>
            <wp:extent cx="990600" cy="69738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97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D18EB25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DA336A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0C4CC3DC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4B92EA69" w:rsidR="00482B7F" w:rsidRPr="00C11438" w:rsidRDefault="00C0040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E3793C9" wp14:editId="2D9A8278">
                                  <wp:extent cx="712575" cy="462914"/>
                                  <wp:effectExtent l="0" t="0" r="0" b="0"/>
                                  <wp:docPr id="1762217154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2217154" name="รูปภาพ 1762217154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1656" cy="4688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69947F89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C0040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1B44D741" w:rsidR="00482B7F" w:rsidRPr="00E6120B" w:rsidRDefault="00E6120B" w:rsidP="00E6120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0040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4B92EA69" w:rsidR="00482B7F" w:rsidRPr="00C11438" w:rsidRDefault="00C0040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5E3793C9" wp14:editId="2D9A8278">
                            <wp:extent cx="712575" cy="462914"/>
                            <wp:effectExtent l="0" t="0" r="0" b="0"/>
                            <wp:docPr id="1762217154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2217154" name="รูปภาพ 1762217154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1656" cy="4688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69947F89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C0040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1B44D741" w:rsidR="00482B7F" w:rsidRPr="00E6120B" w:rsidRDefault="00E6120B" w:rsidP="00E6120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0040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001E8" w14:textId="77777777" w:rsidR="00303E80" w:rsidRDefault="00303E80">
      <w:r>
        <w:separator/>
      </w:r>
    </w:p>
  </w:endnote>
  <w:endnote w:type="continuationSeparator" w:id="0">
    <w:p w14:paraId="1D2AB371" w14:textId="77777777" w:rsidR="00303E80" w:rsidRDefault="0030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138" w14:textId="77777777" w:rsidR="00303E80" w:rsidRDefault="00303E80">
      <w:r>
        <w:separator/>
      </w:r>
    </w:p>
  </w:footnote>
  <w:footnote w:type="continuationSeparator" w:id="0">
    <w:p w14:paraId="1C205C6B" w14:textId="77777777" w:rsidR="00303E80" w:rsidRDefault="00303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77580244">
    <w:abstractNumId w:val="0"/>
  </w:num>
  <w:num w:numId="2" w16cid:durableId="1115489383">
    <w:abstractNumId w:val="3"/>
  </w:num>
  <w:num w:numId="3" w16cid:durableId="1143276580">
    <w:abstractNumId w:val="2"/>
  </w:num>
  <w:num w:numId="4" w16cid:durableId="374893301">
    <w:abstractNumId w:val="1"/>
  </w:num>
  <w:num w:numId="5" w16cid:durableId="573902413">
    <w:abstractNumId w:val="4"/>
  </w:num>
  <w:num w:numId="6" w16cid:durableId="115182518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3BC9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EA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3E80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13B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08BC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812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64A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0CA2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1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1AB8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040F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1C9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2F53"/>
    <w:rsid w:val="00DC353B"/>
    <w:rsid w:val="00DC52A1"/>
    <w:rsid w:val="00DC58E5"/>
    <w:rsid w:val="00DC67CA"/>
    <w:rsid w:val="00DC6999"/>
    <w:rsid w:val="00DC7DCC"/>
    <w:rsid w:val="00DD2016"/>
    <w:rsid w:val="00DD272F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20B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69FCDC07-CF03-4D5C-AB8C-F952D2C6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4B68-8FAD-4740-96C6-6A5BB327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2025-05-19T04:01:00Z</cp:lastPrinted>
  <dcterms:created xsi:type="dcterms:W3CDTF">2026-04-24T02:59:00Z</dcterms:created>
  <dcterms:modified xsi:type="dcterms:W3CDTF">2026-04-24T02:59:00Z</dcterms:modified>
</cp:coreProperties>
</file>